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22489" w14:textId="21A032DB" w:rsidR="007F7ABC" w:rsidRPr="00246B3B" w:rsidRDefault="7FE1A94A" w:rsidP="7FE1A94A">
      <w:pPr>
        <w:pStyle w:val="NoSpacing"/>
        <w:rPr>
          <w:b/>
          <w:bCs/>
        </w:rPr>
      </w:pPr>
      <w:bookmarkStart w:id="0" w:name="_GoBack"/>
      <w:bookmarkEnd w:id="0"/>
      <w:r w:rsidRPr="7FE1A94A">
        <w:rPr>
          <w:b/>
          <w:bCs/>
        </w:rPr>
        <w:t xml:space="preserve">LHRMA </w:t>
      </w:r>
      <w:r w:rsidR="00C32593">
        <w:rPr>
          <w:b/>
          <w:bCs/>
        </w:rPr>
        <w:t>July</w:t>
      </w:r>
      <w:r w:rsidRPr="7FE1A94A">
        <w:rPr>
          <w:b/>
          <w:bCs/>
        </w:rPr>
        <w:t xml:space="preserve"> Board Meeting Minutes</w:t>
      </w:r>
    </w:p>
    <w:p w14:paraId="1A5F6085" w14:textId="66692C4D" w:rsidR="00CD498B" w:rsidRPr="00246B3B" w:rsidRDefault="00524023" w:rsidP="7FE1A94A">
      <w:pPr>
        <w:pStyle w:val="NoSpacing"/>
        <w:rPr>
          <w:b/>
          <w:bCs/>
        </w:rPr>
      </w:pPr>
      <w:r>
        <w:rPr>
          <w:b/>
          <w:bCs/>
        </w:rPr>
        <w:t>Week of July 1, 2019</w:t>
      </w:r>
      <w:r w:rsidR="00CD498B">
        <w:rPr>
          <w:b/>
          <w:bCs/>
        </w:rPr>
        <w:t xml:space="preserve">, </w:t>
      </w:r>
      <w:r w:rsidR="00EC281D">
        <w:rPr>
          <w:b/>
          <w:bCs/>
        </w:rPr>
        <w:t>Agenda/</w:t>
      </w:r>
      <w:r w:rsidR="00CD498B">
        <w:rPr>
          <w:b/>
          <w:bCs/>
        </w:rPr>
        <w:t>E-Mail Meeting</w:t>
      </w:r>
    </w:p>
    <w:p w14:paraId="7125740F" w14:textId="77777777" w:rsidR="007F7ABC" w:rsidRPr="000331B0" w:rsidRDefault="007F7ABC" w:rsidP="007F7ABC">
      <w:pPr>
        <w:pStyle w:val="NoSpacing"/>
        <w:rPr>
          <w:rFonts w:cstheme="minorHAnsi"/>
        </w:rPr>
      </w:pPr>
    </w:p>
    <w:p w14:paraId="44E26A05" w14:textId="755B4056" w:rsidR="00F1767C" w:rsidRPr="00350BC0" w:rsidRDefault="0AA357B9" w:rsidP="0AA357B9">
      <w:pPr>
        <w:pStyle w:val="NoSpacing"/>
      </w:pPr>
      <w:r w:rsidRPr="0AA357B9">
        <w:rPr>
          <w:b/>
          <w:bCs/>
          <w:u w:val="single"/>
        </w:rPr>
        <w:t>Present</w:t>
      </w:r>
      <w:r w:rsidR="00CD498B">
        <w:rPr>
          <w:b/>
          <w:bCs/>
          <w:u w:val="single"/>
        </w:rPr>
        <w:t xml:space="preserve"> via </w:t>
      </w:r>
      <w:r w:rsidR="00524023">
        <w:rPr>
          <w:b/>
          <w:bCs/>
          <w:u w:val="single"/>
        </w:rPr>
        <w:t>Agenda Updates</w:t>
      </w:r>
      <w:r w:rsidRPr="0AA357B9">
        <w:rPr>
          <w:u w:val="single"/>
        </w:rPr>
        <w:t>:</w:t>
      </w:r>
      <w:r w:rsidRPr="0AA357B9">
        <w:t xml:space="preserve"> </w:t>
      </w:r>
      <w:r w:rsidR="00524023">
        <w:t xml:space="preserve">Beth Hemphill, Amy Dorenbach, Maggie Hayek, Lindsay Selig, Jamie Mohrman, Amber Dingwell, Robbie </w:t>
      </w:r>
      <w:proofErr w:type="spellStart"/>
      <w:r w:rsidR="00524023">
        <w:t>Seybert</w:t>
      </w:r>
      <w:proofErr w:type="spellEnd"/>
      <w:r w:rsidR="00524023">
        <w:t>, Justin Schreier, Jessica Reay</w:t>
      </w:r>
    </w:p>
    <w:p w14:paraId="3D0A2459" w14:textId="77777777" w:rsidR="007F7ABC" w:rsidRPr="005E3973" w:rsidRDefault="007F7ABC" w:rsidP="007F7ABC">
      <w:pPr>
        <w:pStyle w:val="NoSpacing"/>
        <w:rPr>
          <w:rFonts w:cstheme="minorHAnsi"/>
        </w:rPr>
      </w:pPr>
    </w:p>
    <w:p w14:paraId="49213EB3" w14:textId="0CC0CDE3" w:rsidR="007F7ABC" w:rsidRPr="005E3973" w:rsidRDefault="0AA357B9" w:rsidP="0AA357B9">
      <w:pPr>
        <w:pStyle w:val="NoSpacing"/>
      </w:pPr>
      <w:r w:rsidRPr="0AA357B9">
        <w:rPr>
          <w:b/>
          <w:bCs/>
          <w:u w:val="single"/>
        </w:rPr>
        <w:t>Absent</w:t>
      </w:r>
      <w:r w:rsidRPr="0AA357B9">
        <w:rPr>
          <w:u w:val="single"/>
        </w:rPr>
        <w:t>:</w:t>
      </w:r>
      <w:r w:rsidRPr="0AA357B9">
        <w:t xml:space="preserve"> </w:t>
      </w:r>
      <w:r w:rsidR="00524023">
        <w:t xml:space="preserve">Cindy Mefford, </w:t>
      </w:r>
      <w:proofErr w:type="spellStart"/>
      <w:r w:rsidR="00524023">
        <w:t>Jenessa</w:t>
      </w:r>
      <w:proofErr w:type="spellEnd"/>
      <w:r w:rsidR="00524023">
        <w:t xml:space="preserve"> Keiser, Joel </w:t>
      </w:r>
      <w:proofErr w:type="spellStart"/>
      <w:r w:rsidR="00524023">
        <w:t>Scherling</w:t>
      </w:r>
      <w:proofErr w:type="spellEnd"/>
      <w:r w:rsidR="00524023">
        <w:t>, Angela Caldwell, Amy Spellman</w:t>
      </w:r>
    </w:p>
    <w:p w14:paraId="72943CA9" w14:textId="3BE80C7E" w:rsidR="00F202E8" w:rsidRPr="00246B3B" w:rsidRDefault="00F202E8" w:rsidP="007F7ABC">
      <w:pPr>
        <w:pStyle w:val="NoSpacing"/>
        <w:rPr>
          <w:rFonts w:cstheme="minorHAnsi"/>
        </w:rPr>
      </w:pPr>
    </w:p>
    <w:p w14:paraId="5034033B" w14:textId="7B05AFA1" w:rsidR="00F202E8" w:rsidRDefault="7FE1A94A" w:rsidP="7FE1A94A">
      <w:pPr>
        <w:pStyle w:val="NoSpacing"/>
        <w:rPr>
          <w:b/>
          <w:bCs/>
          <w:u w:val="single"/>
        </w:rPr>
      </w:pPr>
      <w:r w:rsidRPr="7FE1A94A">
        <w:rPr>
          <w:b/>
          <w:bCs/>
          <w:u w:val="single"/>
        </w:rPr>
        <w:t>Action Items:</w:t>
      </w:r>
    </w:p>
    <w:p w14:paraId="1D614AF2" w14:textId="3C61FA8C" w:rsidR="000A3854" w:rsidRDefault="00EC281D" w:rsidP="000A3854">
      <w:pPr>
        <w:pStyle w:val="NoSpacing"/>
        <w:numPr>
          <w:ilvl w:val="0"/>
          <w:numId w:val="16"/>
        </w:numPr>
        <w:ind w:left="360"/>
        <w:rPr>
          <w:b/>
          <w:bCs/>
          <w:u w:val="single"/>
        </w:rPr>
      </w:pPr>
      <w:r>
        <w:rPr>
          <w:bCs/>
        </w:rPr>
        <w:t>E-mail any meetings announcements to Lindsay by Wednesday, July 3rd.</w:t>
      </w:r>
    </w:p>
    <w:p w14:paraId="25394F77" w14:textId="77777777" w:rsidR="00332347" w:rsidRPr="00246B3B" w:rsidRDefault="00332347" w:rsidP="00332347">
      <w:pPr>
        <w:pStyle w:val="NoSpacing"/>
        <w:rPr>
          <w:rFonts w:cstheme="minorHAnsi"/>
          <w:b/>
          <w:u w:val="single"/>
        </w:rPr>
      </w:pPr>
    </w:p>
    <w:p w14:paraId="583C09A1" w14:textId="77777777" w:rsidR="00FA164C" w:rsidRPr="00246B3B" w:rsidRDefault="7FE1A94A" w:rsidP="7FE1A94A">
      <w:pPr>
        <w:pStyle w:val="NoSpacing"/>
        <w:rPr>
          <w:b/>
          <w:bCs/>
          <w:u w:val="single"/>
        </w:rPr>
      </w:pPr>
      <w:r w:rsidRPr="7FE1A94A">
        <w:rPr>
          <w:b/>
          <w:bCs/>
          <w:u w:val="single"/>
        </w:rPr>
        <w:t>Beth Hemphill, Chapter Management Professional (CMP)</w:t>
      </w:r>
    </w:p>
    <w:p w14:paraId="124A3CDC" w14:textId="79D27CFE" w:rsidR="00FA164C" w:rsidRPr="00243501" w:rsidRDefault="00BA79BE" w:rsidP="7FE1A94A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 w:cstheme="minorBidi"/>
          <w:sz w:val="22"/>
          <w:u w:val="single"/>
        </w:rPr>
      </w:pPr>
      <w:r>
        <w:rPr>
          <w:rFonts w:asciiTheme="minorHAnsi" w:hAnsiTheme="minorHAnsi" w:cstheme="minorBidi"/>
          <w:sz w:val="22"/>
        </w:rPr>
        <w:t>August</w:t>
      </w:r>
      <w:r w:rsidR="7FE1A94A" w:rsidRPr="7FE1A94A">
        <w:rPr>
          <w:rFonts w:asciiTheme="minorHAnsi" w:hAnsiTheme="minorHAnsi" w:cstheme="minorBidi"/>
          <w:sz w:val="22"/>
        </w:rPr>
        <w:t xml:space="preserve"> newsletter submission deadline is </w:t>
      </w:r>
      <w:r>
        <w:rPr>
          <w:rFonts w:asciiTheme="minorHAnsi" w:hAnsiTheme="minorHAnsi" w:cstheme="minorBidi"/>
          <w:sz w:val="22"/>
        </w:rPr>
        <w:t>July 20</w:t>
      </w:r>
      <w:r w:rsidR="00CD498B">
        <w:rPr>
          <w:rFonts w:asciiTheme="minorHAnsi" w:hAnsiTheme="minorHAnsi" w:cstheme="minorBidi"/>
          <w:sz w:val="22"/>
        </w:rPr>
        <w:t>th</w:t>
      </w:r>
      <w:r w:rsidR="00F977D5">
        <w:rPr>
          <w:rFonts w:asciiTheme="minorHAnsi" w:hAnsiTheme="minorHAnsi" w:cstheme="minorBidi"/>
          <w:sz w:val="22"/>
        </w:rPr>
        <w:t xml:space="preserve">. </w:t>
      </w:r>
      <w:r w:rsidR="7FE1A94A" w:rsidRPr="7FE1A94A">
        <w:rPr>
          <w:rFonts w:asciiTheme="minorHAnsi" w:hAnsiTheme="minorHAnsi" w:cstheme="minorBidi"/>
          <w:sz w:val="22"/>
        </w:rPr>
        <w:t>Get nec</w:t>
      </w:r>
      <w:r w:rsidR="00F977D5">
        <w:rPr>
          <w:rFonts w:asciiTheme="minorHAnsi" w:hAnsiTheme="minorHAnsi" w:cstheme="minorBidi"/>
          <w:sz w:val="22"/>
        </w:rPr>
        <w:t xml:space="preserve">essary items to Beth Hemphill. </w:t>
      </w:r>
      <w:r w:rsidR="7FE1A94A" w:rsidRPr="7FE1A94A">
        <w:rPr>
          <w:rFonts w:asciiTheme="minorHAnsi" w:hAnsiTheme="minorHAnsi" w:cstheme="minorBidi"/>
          <w:sz w:val="22"/>
        </w:rPr>
        <w:t>Best way to correspond is via e-mail (</w:t>
      </w:r>
      <w:hyperlink r:id="rId7">
        <w:r w:rsidR="7FE1A94A" w:rsidRPr="7FE1A94A">
          <w:rPr>
            <w:rStyle w:val="Hyperlink"/>
            <w:rFonts w:asciiTheme="minorHAnsi" w:hAnsiTheme="minorHAnsi" w:cstheme="minorBidi"/>
            <w:sz w:val="22"/>
          </w:rPr>
          <w:t>lhrma0048@yahoo.com</w:t>
        </w:r>
      </w:hyperlink>
      <w:r w:rsidR="7FE1A94A" w:rsidRPr="7FE1A94A">
        <w:rPr>
          <w:rFonts w:asciiTheme="minorHAnsi" w:hAnsiTheme="minorHAnsi" w:cstheme="minorBidi"/>
          <w:sz w:val="22"/>
        </w:rPr>
        <w:t>).</w:t>
      </w:r>
    </w:p>
    <w:p w14:paraId="450D6F75" w14:textId="77777777" w:rsidR="005E6709" w:rsidRPr="00246B3B" w:rsidRDefault="005E6709" w:rsidP="005E6709">
      <w:pPr>
        <w:pStyle w:val="NoSpacing"/>
        <w:rPr>
          <w:rFonts w:cstheme="minorHAnsi"/>
          <w:b/>
          <w:u w:val="single"/>
        </w:rPr>
      </w:pPr>
    </w:p>
    <w:p w14:paraId="2F79A370" w14:textId="77777777" w:rsidR="005E6709" w:rsidRPr="009A4BEB" w:rsidRDefault="0AA357B9" w:rsidP="0AA357B9">
      <w:pPr>
        <w:pStyle w:val="NoSpacing"/>
        <w:rPr>
          <w:b/>
          <w:bCs/>
          <w:u w:val="single"/>
        </w:rPr>
      </w:pPr>
      <w:r w:rsidRPr="0AA357B9">
        <w:rPr>
          <w:b/>
          <w:bCs/>
          <w:u w:val="single"/>
        </w:rPr>
        <w:t>Amy Dorenbach - Secretary</w:t>
      </w:r>
    </w:p>
    <w:p w14:paraId="4D93F032" w14:textId="0F29B90A" w:rsidR="00CD498B" w:rsidRPr="006C5EE7" w:rsidRDefault="00BA79BE" w:rsidP="7FE1A94A">
      <w:pPr>
        <w:pStyle w:val="NoSpacing"/>
        <w:numPr>
          <w:ilvl w:val="0"/>
          <w:numId w:val="2"/>
        </w:numPr>
      </w:pPr>
      <w:r>
        <w:t>As of Friday, 6/28, nine companies have completed the salary survey. Amy will be in contact with Beth to get another e-mail blast sent out for the survey.</w:t>
      </w:r>
    </w:p>
    <w:p w14:paraId="08310B1A" w14:textId="77777777" w:rsidR="00FA164C" w:rsidRPr="00246B3B" w:rsidRDefault="00FA164C" w:rsidP="007F7ABC">
      <w:pPr>
        <w:pStyle w:val="NoSpacing"/>
        <w:rPr>
          <w:rFonts w:cstheme="minorHAnsi"/>
          <w:b/>
          <w:u w:val="single"/>
        </w:rPr>
      </w:pPr>
    </w:p>
    <w:p w14:paraId="5C83A5DB" w14:textId="77777777" w:rsidR="005E6709" w:rsidRPr="00246B3B" w:rsidRDefault="7FE1A94A" w:rsidP="7FE1A94A">
      <w:pPr>
        <w:pStyle w:val="NoSpacing"/>
        <w:rPr>
          <w:b/>
          <w:bCs/>
          <w:u w:val="single"/>
        </w:rPr>
      </w:pPr>
      <w:r w:rsidRPr="7FE1A94A">
        <w:rPr>
          <w:b/>
          <w:bCs/>
          <w:u w:val="single"/>
        </w:rPr>
        <w:t>Maggie Hayek - Treasurer</w:t>
      </w:r>
    </w:p>
    <w:p w14:paraId="5B616544" w14:textId="487E9C32" w:rsidR="002F5385" w:rsidRPr="002E447A" w:rsidRDefault="00BA79BE" w:rsidP="002E447A">
      <w:pPr>
        <w:pStyle w:val="NoSpacing"/>
      </w:pPr>
      <w:r>
        <w:t>June</w:t>
      </w:r>
      <w:r w:rsidR="002F5385" w:rsidRPr="002E447A">
        <w:t xml:space="preserve"> Financials</w:t>
      </w:r>
    </w:p>
    <w:p w14:paraId="72B99A46" w14:textId="40893583" w:rsidR="002E447A" w:rsidRDefault="00BA79BE" w:rsidP="00BA79BE">
      <w:pPr>
        <w:pStyle w:val="NoSpacing"/>
        <w:numPr>
          <w:ilvl w:val="1"/>
          <w:numId w:val="2"/>
        </w:numPr>
      </w:pPr>
      <w:r>
        <w:t>Total Income for June: $3,013.30</w:t>
      </w:r>
    </w:p>
    <w:p w14:paraId="333586DE" w14:textId="2783C080" w:rsidR="00BA79BE" w:rsidRPr="002E447A" w:rsidRDefault="00BA79BE" w:rsidP="00BA79BE">
      <w:pPr>
        <w:pStyle w:val="NoSpacing"/>
        <w:numPr>
          <w:ilvl w:val="1"/>
          <w:numId w:val="2"/>
        </w:numPr>
      </w:pPr>
      <w:r>
        <w:t>Total Expenses for June: $4,510.70</w:t>
      </w:r>
    </w:p>
    <w:p w14:paraId="21510ED9" w14:textId="79F47B92" w:rsidR="00834ACF" w:rsidRPr="002E447A" w:rsidRDefault="002E447A" w:rsidP="00BA79BE">
      <w:pPr>
        <w:pStyle w:val="NoSpacing"/>
        <w:numPr>
          <w:ilvl w:val="0"/>
          <w:numId w:val="2"/>
        </w:numPr>
      </w:pPr>
      <w:r w:rsidRPr="002E447A">
        <w:t xml:space="preserve">Please see the full financial reports in </w:t>
      </w:r>
      <w:proofErr w:type="spellStart"/>
      <w:r w:rsidRPr="002E447A">
        <w:t>DropBox</w:t>
      </w:r>
      <w:proofErr w:type="spellEnd"/>
      <w:r w:rsidRPr="002E447A">
        <w:t xml:space="preserve"> for additional details. </w:t>
      </w:r>
    </w:p>
    <w:p w14:paraId="58011B89" w14:textId="77777777" w:rsidR="005E6709" w:rsidRPr="00246B3B" w:rsidRDefault="005E6709" w:rsidP="007F7ABC">
      <w:pPr>
        <w:pStyle w:val="NoSpacing"/>
        <w:rPr>
          <w:rFonts w:cstheme="minorHAnsi"/>
          <w:b/>
          <w:u w:val="single"/>
        </w:rPr>
      </w:pPr>
    </w:p>
    <w:p w14:paraId="3D8A461D" w14:textId="77777777" w:rsidR="007F7ABC" w:rsidRPr="00246B3B" w:rsidRDefault="7FE1A94A" w:rsidP="7FE1A94A">
      <w:pPr>
        <w:pStyle w:val="NoSpacing"/>
        <w:rPr>
          <w:b/>
          <w:bCs/>
          <w:u w:val="single"/>
        </w:rPr>
      </w:pPr>
      <w:r w:rsidRPr="7FE1A94A">
        <w:rPr>
          <w:b/>
          <w:bCs/>
          <w:u w:val="single"/>
        </w:rPr>
        <w:t>Lindsay Selig, President</w:t>
      </w:r>
    </w:p>
    <w:p w14:paraId="593E1F9B" w14:textId="7EE55A44" w:rsidR="00A26248" w:rsidRPr="009A4BEB" w:rsidRDefault="7FE1A94A" w:rsidP="7FE1A94A">
      <w:pPr>
        <w:pStyle w:val="ListParagraph"/>
        <w:numPr>
          <w:ilvl w:val="0"/>
          <w:numId w:val="2"/>
        </w:numPr>
        <w:spacing w:line="240" w:lineRule="auto"/>
        <w:rPr>
          <w:rFonts w:asciiTheme="minorHAnsi" w:eastAsia="Times New Roman" w:hAnsiTheme="minorHAnsi" w:cstheme="minorBidi"/>
          <w:sz w:val="22"/>
        </w:rPr>
      </w:pPr>
      <w:r w:rsidRPr="009A4BEB">
        <w:rPr>
          <w:rFonts w:asciiTheme="minorHAnsi" w:eastAsia="Times New Roman" w:hAnsiTheme="minorHAnsi" w:cstheme="minorBidi"/>
          <w:sz w:val="22"/>
        </w:rPr>
        <w:t>Meeting announcements</w:t>
      </w:r>
    </w:p>
    <w:p w14:paraId="45AA87EE" w14:textId="76620600" w:rsidR="001946FD" w:rsidRPr="009A4BEB" w:rsidRDefault="0087799C" w:rsidP="7FE1A94A">
      <w:pPr>
        <w:pStyle w:val="NormalWeb"/>
        <w:numPr>
          <w:ilvl w:val="1"/>
          <w:numId w:val="2"/>
        </w:num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Please send Lindsay any meeting announcements by Wednesday, July 3rd.</w:t>
      </w:r>
    </w:p>
    <w:p w14:paraId="28CB2887" w14:textId="5F71A654" w:rsidR="00F73F88" w:rsidRDefault="0087799C" w:rsidP="00F73F88">
      <w:pPr>
        <w:pStyle w:val="paragraph"/>
        <w:numPr>
          <w:ilvl w:val="0"/>
          <w:numId w:val="2"/>
        </w:numPr>
        <w:textAlignment w:val="baseline"/>
        <w:rPr>
          <w:rStyle w:val="normaltextrun1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The board will discuss the non-profit application at the August meeting.</w:t>
      </w:r>
    </w:p>
    <w:p w14:paraId="246F5DE3" w14:textId="6E341E89" w:rsidR="0087799C" w:rsidRDefault="0087799C" w:rsidP="00F73F88">
      <w:pPr>
        <w:pStyle w:val="paragraph"/>
        <w:numPr>
          <w:ilvl w:val="0"/>
          <w:numId w:val="2"/>
        </w:numPr>
        <w:textAlignment w:val="baseline"/>
        <w:rPr>
          <w:rStyle w:val="normaltextrun1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The board will discuss who the Constant Contact e-mails will be going to at the August meeting.</w:t>
      </w:r>
    </w:p>
    <w:p w14:paraId="2606CEB1" w14:textId="179A66C0" w:rsidR="0087799C" w:rsidRDefault="0087799C" w:rsidP="00F73F88">
      <w:pPr>
        <w:pStyle w:val="paragraph"/>
        <w:numPr>
          <w:ilvl w:val="0"/>
          <w:numId w:val="2"/>
        </w:numPr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Lindsay will be asking for a volunteer at our August meeting to review the policies and procedures. With the changes to our e-mail blasts and non-profit announcements, we probably need some updating.</w:t>
      </w:r>
    </w:p>
    <w:p w14:paraId="6CFA7785" w14:textId="77777777" w:rsidR="00A80446" w:rsidRPr="00A80446" w:rsidRDefault="00A80446" w:rsidP="00A80446">
      <w:pPr>
        <w:pStyle w:val="NormalWeb"/>
        <w:spacing w:after="0"/>
        <w:rPr>
          <w:rFonts w:ascii="Calibri" w:hAnsi="Calibri"/>
          <w:sz w:val="22"/>
        </w:rPr>
      </w:pPr>
    </w:p>
    <w:p w14:paraId="1519C85B" w14:textId="3FB5F87A" w:rsidR="005E6709" w:rsidRPr="00F51C3E" w:rsidRDefault="0087799C" w:rsidP="0AA357B9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Cindy Mefford</w:t>
      </w:r>
      <w:r w:rsidR="0AA357B9" w:rsidRPr="0AA357B9">
        <w:rPr>
          <w:b/>
          <w:bCs/>
          <w:u w:val="single"/>
        </w:rPr>
        <w:t xml:space="preserve"> - Progr</w:t>
      </w:r>
      <w:r w:rsidR="0AA357B9" w:rsidRPr="00F51C3E">
        <w:rPr>
          <w:b/>
          <w:bCs/>
          <w:u w:val="single"/>
        </w:rPr>
        <w:t>ams</w:t>
      </w:r>
    </w:p>
    <w:p w14:paraId="08F7114C" w14:textId="5FECC0B7" w:rsidR="00B414D7" w:rsidRPr="00F51C3E" w:rsidRDefault="00F73F88" w:rsidP="7FE1A94A">
      <w:pPr>
        <w:pStyle w:val="ListParagraph"/>
        <w:numPr>
          <w:ilvl w:val="0"/>
          <w:numId w:val="8"/>
        </w:numPr>
        <w:spacing w:line="240" w:lineRule="auto"/>
        <w:rPr>
          <w:rStyle w:val="normaltextrun1"/>
          <w:rFonts w:asciiTheme="minorHAnsi" w:hAnsiTheme="minorHAnsi" w:cstheme="minorBidi"/>
          <w:sz w:val="22"/>
        </w:rPr>
      </w:pPr>
      <w:r>
        <w:rPr>
          <w:rStyle w:val="normaltextrun1"/>
          <w:rFonts w:asciiTheme="minorHAnsi" w:hAnsiTheme="minorHAnsi" w:cstheme="minorBidi"/>
          <w:sz w:val="22"/>
        </w:rPr>
        <w:t>No report.</w:t>
      </w:r>
    </w:p>
    <w:p w14:paraId="6F06F3BD" w14:textId="77777777" w:rsidR="00E028A4" w:rsidRPr="009A4BEB" w:rsidRDefault="00E028A4" w:rsidP="00E028A4">
      <w:pPr>
        <w:spacing w:line="240" w:lineRule="auto"/>
        <w:ind w:left="360"/>
        <w:contextualSpacing/>
        <w:rPr>
          <w:rFonts w:asciiTheme="minorHAnsi" w:hAnsiTheme="minorHAnsi" w:cstheme="minorHAnsi"/>
          <w:sz w:val="22"/>
        </w:rPr>
      </w:pPr>
    </w:p>
    <w:p w14:paraId="4447C5DA" w14:textId="006FAB15" w:rsidR="005E6709" w:rsidRPr="009A4BEB" w:rsidRDefault="7FE1A94A" w:rsidP="7FE1A94A">
      <w:pPr>
        <w:pStyle w:val="NoSpacing"/>
      </w:pPr>
      <w:r w:rsidRPr="009A4BEB">
        <w:rPr>
          <w:b/>
          <w:bCs/>
          <w:u w:val="single"/>
        </w:rPr>
        <w:t>Jamie Mohrman, President-Elect</w:t>
      </w:r>
    </w:p>
    <w:p w14:paraId="0D9A3994" w14:textId="77777777" w:rsidR="0087799C" w:rsidRPr="004D7F00" w:rsidRDefault="0087799C" w:rsidP="0087799C">
      <w:pPr>
        <w:pStyle w:val="paragraph"/>
        <w:numPr>
          <w:ilvl w:val="0"/>
          <w:numId w:val="17"/>
        </w:numPr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  <w:r w:rsidRPr="004D7F00">
        <w:rPr>
          <w:rStyle w:val="normaltextrun1"/>
          <w:rFonts w:asciiTheme="minorHAnsi" w:eastAsia="Calibri" w:hAnsiTheme="minorHAnsi" w:cstheme="minorHAnsi"/>
          <w:sz w:val="22"/>
          <w:szCs w:val="22"/>
        </w:rPr>
        <w:t xml:space="preserve">Jamie is working with Kelli </w:t>
      </w:r>
      <w:proofErr w:type="spellStart"/>
      <w:r w:rsidRPr="004D7F00">
        <w:rPr>
          <w:rStyle w:val="normaltextrun1"/>
          <w:rFonts w:asciiTheme="minorHAnsi" w:eastAsia="Calibri" w:hAnsiTheme="minorHAnsi" w:cstheme="minorHAnsi"/>
          <w:sz w:val="22"/>
          <w:szCs w:val="22"/>
        </w:rPr>
        <w:t>Lieurance</w:t>
      </w:r>
      <w:proofErr w:type="spellEnd"/>
      <w:r w:rsidRPr="004D7F00">
        <w:rPr>
          <w:rStyle w:val="normaltextrun1"/>
          <w:rFonts w:asciiTheme="minorHAnsi" w:eastAsia="Calibri" w:hAnsiTheme="minorHAnsi" w:cstheme="minorHAnsi"/>
          <w:sz w:val="22"/>
          <w:szCs w:val="22"/>
        </w:rPr>
        <w:t xml:space="preserve"> and Erin Crouch to schedule a GoToMeeting Webinar – Senior HR Leader Focus for </w:t>
      </w:r>
      <w:r w:rsidRPr="004D7F00">
        <w:rPr>
          <w:rStyle w:val="normaltextrun1"/>
          <w:rFonts w:asciiTheme="minorHAnsi" w:hAnsiTheme="minorHAnsi" w:cstheme="minorHAnsi"/>
          <w:sz w:val="22"/>
          <w:szCs w:val="22"/>
        </w:rPr>
        <w:t>September 25th or 26th</w:t>
      </w:r>
      <w:r w:rsidRPr="004D7F00">
        <w:rPr>
          <w:rStyle w:val="normaltextrun1"/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4D7F00">
        <w:rPr>
          <w:rStyle w:val="normaltextrun1"/>
          <w:rFonts w:asciiTheme="minorHAnsi" w:hAnsiTheme="minorHAnsi" w:cstheme="minorHAnsi"/>
          <w:sz w:val="22"/>
          <w:szCs w:val="22"/>
        </w:rPr>
        <w:t>- Topic: Developing and Sustaining Compensation Plans.</w:t>
      </w:r>
    </w:p>
    <w:p w14:paraId="7D78BF4B" w14:textId="1FE9D0EF" w:rsidR="0087799C" w:rsidRDefault="0087799C" w:rsidP="004D7F00">
      <w:pPr>
        <w:pStyle w:val="NormalWeb"/>
        <w:numPr>
          <w:ilvl w:val="1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D7F00">
        <w:rPr>
          <w:rFonts w:asciiTheme="minorHAnsi" w:hAnsiTheme="minorHAnsi" w:cstheme="minorHAnsi"/>
          <w:sz w:val="22"/>
          <w:szCs w:val="22"/>
        </w:rPr>
        <w:t xml:space="preserve">We are still working out logistics for </w:t>
      </w:r>
      <w:r w:rsidR="00F977D5">
        <w:rPr>
          <w:rFonts w:asciiTheme="minorHAnsi" w:hAnsiTheme="minorHAnsi" w:cstheme="minorHAnsi"/>
          <w:sz w:val="22"/>
          <w:szCs w:val="22"/>
        </w:rPr>
        <w:t>the number</w:t>
      </w:r>
      <w:r w:rsidRPr="004D7F00">
        <w:rPr>
          <w:rFonts w:asciiTheme="minorHAnsi" w:hAnsiTheme="minorHAnsi" w:cstheme="minorHAnsi"/>
          <w:sz w:val="22"/>
          <w:szCs w:val="22"/>
        </w:rPr>
        <w:t xml:space="preserve"> of participants that can attend and how to create unique registration links</w:t>
      </w:r>
      <w:r w:rsidR="004D7F00">
        <w:rPr>
          <w:rFonts w:asciiTheme="minorHAnsi" w:hAnsiTheme="minorHAnsi" w:cstheme="minorHAnsi"/>
          <w:sz w:val="22"/>
          <w:szCs w:val="22"/>
        </w:rPr>
        <w:t>.</w:t>
      </w:r>
    </w:p>
    <w:p w14:paraId="1BC9CEAA" w14:textId="5CFB5179" w:rsidR="004D7F00" w:rsidRDefault="004D7F00" w:rsidP="004D7F00">
      <w:pPr>
        <w:pStyle w:val="NormalWeb"/>
        <w:numPr>
          <w:ilvl w:val="1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Once this is finalized, Jamie will get all of the details to Amber and Beth for marketing.</w:t>
      </w:r>
    </w:p>
    <w:p w14:paraId="2594EAAA" w14:textId="5EEB583E" w:rsidR="00C33878" w:rsidRDefault="004D7F00" w:rsidP="004D7F00">
      <w:pPr>
        <w:pStyle w:val="NormalWeb"/>
        <w:numPr>
          <w:ilvl w:val="1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Jamie is seeking the board’s assistance for any referrals for presenters who are industry experts or compensation gurus. Please e-mail any referrals to jamie@zellehr.com.</w:t>
      </w:r>
    </w:p>
    <w:p w14:paraId="40AC5706" w14:textId="371B6207" w:rsidR="00E028A4" w:rsidRDefault="00E028A4" w:rsidP="00C33878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308C67CF" w14:textId="77777777" w:rsidR="00C33878" w:rsidRPr="00C33878" w:rsidRDefault="00C33878" w:rsidP="00C33878">
      <w:pPr>
        <w:spacing w:after="160" w:line="259" w:lineRule="auto"/>
        <w:rPr>
          <w:rFonts w:asciiTheme="minorHAnsi" w:eastAsia="Times New Roman" w:hAnsiTheme="minorHAnsi" w:cstheme="minorHAnsi"/>
          <w:sz w:val="22"/>
        </w:rPr>
      </w:pPr>
    </w:p>
    <w:p w14:paraId="79A13396" w14:textId="30AB8F7C" w:rsidR="005E6709" w:rsidRPr="00246B3B" w:rsidRDefault="0AA357B9" w:rsidP="0AA357B9">
      <w:pPr>
        <w:pStyle w:val="NoSpacing"/>
        <w:rPr>
          <w:b/>
          <w:bCs/>
          <w:u w:val="single"/>
        </w:rPr>
      </w:pPr>
      <w:r w:rsidRPr="0AA357B9">
        <w:rPr>
          <w:b/>
          <w:bCs/>
          <w:u w:val="single"/>
        </w:rPr>
        <w:lastRenderedPageBreak/>
        <w:t>Amber Dingwell – Marketing/Social Media</w:t>
      </w:r>
    </w:p>
    <w:p w14:paraId="459171EC" w14:textId="17D407AF" w:rsidR="007B7B7D" w:rsidRPr="007B7B7D" w:rsidRDefault="00F51C3E" w:rsidP="00C33878">
      <w:pPr>
        <w:pStyle w:val="NoSpacing"/>
        <w:numPr>
          <w:ilvl w:val="0"/>
          <w:numId w:val="1"/>
        </w:numPr>
        <w:rPr>
          <w:b/>
          <w:bCs/>
          <w:u w:val="single"/>
        </w:rPr>
      </w:pPr>
      <w:r>
        <w:t>Amb</w:t>
      </w:r>
      <w:r w:rsidR="000B40A6">
        <w:t xml:space="preserve">er </w:t>
      </w:r>
      <w:r w:rsidR="00C33878">
        <w:t>will be sending out an e-mail of the options for the new LHRMA logo. Please review and be ready to provide feedback during the August meeting.</w:t>
      </w:r>
    </w:p>
    <w:p w14:paraId="660A385B" w14:textId="77777777" w:rsidR="00637B60" w:rsidRPr="00FA23DF" w:rsidRDefault="00637B60" w:rsidP="00637B60">
      <w:pPr>
        <w:pStyle w:val="NoSpacing"/>
        <w:ind w:left="360"/>
        <w:rPr>
          <w:rFonts w:cstheme="minorHAnsi"/>
          <w:b/>
          <w:u w:val="single"/>
        </w:rPr>
      </w:pPr>
    </w:p>
    <w:p w14:paraId="11DE47CA" w14:textId="00E14871" w:rsidR="0077114E" w:rsidRPr="007B7B7D" w:rsidRDefault="7FE1A94A" w:rsidP="007B7B7D">
      <w:pPr>
        <w:spacing w:line="259" w:lineRule="auto"/>
        <w:rPr>
          <w:rFonts w:asciiTheme="minorHAnsi" w:eastAsiaTheme="minorEastAsia" w:hAnsiTheme="minorHAnsi" w:cstheme="minorBidi"/>
          <w:b/>
          <w:bCs/>
          <w:sz w:val="22"/>
          <w:u w:val="single"/>
        </w:rPr>
      </w:pPr>
      <w:r w:rsidRPr="7FE1A94A">
        <w:rPr>
          <w:rFonts w:asciiTheme="minorHAnsi" w:eastAsiaTheme="minorEastAsia" w:hAnsiTheme="minorHAnsi" w:cstheme="minorBidi"/>
          <w:b/>
          <w:bCs/>
          <w:sz w:val="22"/>
          <w:u w:val="single"/>
        </w:rPr>
        <w:t xml:space="preserve">Robbie </w:t>
      </w:r>
      <w:proofErr w:type="spellStart"/>
      <w:r w:rsidRPr="7FE1A94A">
        <w:rPr>
          <w:rFonts w:asciiTheme="minorHAnsi" w:eastAsiaTheme="minorEastAsia" w:hAnsiTheme="minorHAnsi" w:cstheme="minorBidi"/>
          <w:b/>
          <w:bCs/>
          <w:sz w:val="22"/>
          <w:u w:val="single"/>
        </w:rPr>
        <w:t>Seybert</w:t>
      </w:r>
      <w:proofErr w:type="spellEnd"/>
      <w:r w:rsidRPr="7FE1A94A">
        <w:rPr>
          <w:rFonts w:asciiTheme="minorHAnsi" w:eastAsiaTheme="minorEastAsia" w:hAnsiTheme="minorHAnsi" w:cstheme="minorBidi"/>
          <w:b/>
          <w:bCs/>
          <w:sz w:val="22"/>
          <w:u w:val="single"/>
        </w:rPr>
        <w:t xml:space="preserve"> – Workforce Readiness</w:t>
      </w:r>
    </w:p>
    <w:p w14:paraId="0F8B28B8" w14:textId="75153F9C" w:rsidR="00877905" w:rsidRDefault="007B7B7D" w:rsidP="0077114E">
      <w:pPr>
        <w:pStyle w:val="NoSpacing"/>
        <w:numPr>
          <w:ilvl w:val="0"/>
          <w:numId w:val="1"/>
        </w:numPr>
      </w:pPr>
      <w:r>
        <w:t xml:space="preserve">The </w:t>
      </w:r>
      <w:r w:rsidR="00C33878">
        <w:t>1st Jobs Lincoln program is underway and the committee is working to support the employers and students involved. They have received the t-shirts and everyone will receive one. They are finalizing details for the Celebration Event in July. Overall, things are going well.</w:t>
      </w:r>
    </w:p>
    <w:p w14:paraId="2D476A40" w14:textId="77777777" w:rsidR="0077114E" w:rsidRPr="0077114E" w:rsidRDefault="0077114E" w:rsidP="0077114E">
      <w:pPr>
        <w:pStyle w:val="ListParagraph"/>
        <w:spacing w:line="240" w:lineRule="auto"/>
        <w:rPr>
          <w:sz w:val="22"/>
        </w:rPr>
      </w:pPr>
    </w:p>
    <w:p w14:paraId="4F4D4CE3" w14:textId="2A2D5C1C" w:rsidR="00D27B36" w:rsidRPr="00246B3B" w:rsidRDefault="7FE1A94A" w:rsidP="7FE1A94A">
      <w:pPr>
        <w:pStyle w:val="NoSpacing"/>
        <w:rPr>
          <w:b/>
          <w:bCs/>
          <w:u w:val="single"/>
        </w:rPr>
      </w:pPr>
      <w:r w:rsidRPr="7FE1A94A">
        <w:rPr>
          <w:b/>
          <w:bCs/>
          <w:u w:val="single"/>
        </w:rPr>
        <w:t>Justin Schreier – Membership</w:t>
      </w:r>
    </w:p>
    <w:p w14:paraId="25308977" w14:textId="3C129990" w:rsidR="008E625F" w:rsidRDefault="00C33878" w:rsidP="0077114E">
      <w:pPr>
        <w:numPr>
          <w:ilvl w:val="0"/>
          <w:numId w:val="11"/>
        </w:numPr>
        <w:ind w:left="360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Membership as of June 30th was 278. The goal is 350 members by December 31st.</w:t>
      </w:r>
    </w:p>
    <w:p w14:paraId="7BD1C8B9" w14:textId="77777777" w:rsidR="00F977D5" w:rsidRDefault="00C33878" w:rsidP="00F977D5">
      <w:pPr>
        <w:pStyle w:val="NormalWeb"/>
        <w:numPr>
          <w:ilvl w:val="1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977D5">
        <w:rPr>
          <w:rFonts w:asciiTheme="minorHAnsi" w:hAnsiTheme="minorHAnsi" w:cstheme="minorHAnsi"/>
          <w:sz w:val="22"/>
          <w:szCs w:val="22"/>
        </w:rPr>
        <w:t>May 31st – 271 to 275</w:t>
      </w:r>
    </w:p>
    <w:p w14:paraId="3F692567" w14:textId="77777777" w:rsidR="00F977D5" w:rsidRPr="00F977D5" w:rsidRDefault="00C33878" w:rsidP="00F977D5">
      <w:pPr>
        <w:pStyle w:val="NormalWeb"/>
        <w:numPr>
          <w:ilvl w:val="1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977D5">
        <w:rPr>
          <w:rFonts w:asciiTheme="minorHAnsi" w:hAnsiTheme="minorHAnsi" w:cstheme="minorHAnsi"/>
          <w:bCs/>
          <w:sz w:val="22"/>
        </w:rPr>
        <w:t>April 30th – 268</w:t>
      </w:r>
    </w:p>
    <w:p w14:paraId="3B1999CB" w14:textId="77777777" w:rsidR="00F977D5" w:rsidRPr="00F977D5" w:rsidRDefault="00C33878" w:rsidP="00F977D5">
      <w:pPr>
        <w:pStyle w:val="NormalWeb"/>
        <w:numPr>
          <w:ilvl w:val="1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977D5">
        <w:rPr>
          <w:rFonts w:asciiTheme="minorHAnsi" w:hAnsiTheme="minorHAnsi" w:cstheme="minorHAnsi"/>
          <w:bCs/>
          <w:sz w:val="22"/>
        </w:rPr>
        <w:t>March 31st – 263</w:t>
      </w:r>
    </w:p>
    <w:p w14:paraId="218BE84D" w14:textId="602DCA19" w:rsidR="00C33878" w:rsidRPr="00F977D5" w:rsidRDefault="00C33878" w:rsidP="00F977D5">
      <w:pPr>
        <w:pStyle w:val="NormalWeb"/>
        <w:numPr>
          <w:ilvl w:val="1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977D5">
        <w:rPr>
          <w:rFonts w:asciiTheme="minorHAnsi" w:hAnsiTheme="minorHAnsi" w:cstheme="minorHAnsi"/>
          <w:bCs/>
          <w:sz w:val="22"/>
        </w:rPr>
        <w:t>One member from the membership event is coming to the July program.</w:t>
      </w:r>
    </w:p>
    <w:p w14:paraId="18A02102" w14:textId="77777777" w:rsidR="0077114E" w:rsidRPr="001D74BF" w:rsidRDefault="0077114E" w:rsidP="0077114E">
      <w:pPr>
        <w:ind w:left="360"/>
        <w:rPr>
          <w:rFonts w:asciiTheme="minorHAnsi" w:hAnsiTheme="minorHAnsi" w:cstheme="minorHAnsi"/>
          <w:bCs/>
          <w:sz w:val="22"/>
        </w:rPr>
      </w:pPr>
    </w:p>
    <w:p w14:paraId="75DD31C3" w14:textId="2127C2C8" w:rsidR="005E6709" w:rsidRPr="001D74BF" w:rsidRDefault="7FE1A94A" w:rsidP="7FE1A94A">
      <w:pPr>
        <w:pStyle w:val="NoSpacing"/>
        <w:rPr>
          <w:b/>
          <w:bCs/>
          <w:u w:val="single"/>
        </w:rPr>
      </w:pPr>
      <w:proofErr w:type="spellStart"/>
      <w:r w:rsidRPr="001D74BF">
        <w:rPr>
          <w:b/>
          <w:bCs/>
          <w:u w:val="single"/>
        </w:rPr>
        <w:t>Jenessa</w:t>
      </w:r>
      <w:proofErr w:type="spellEnd"/>
      <w:r w:rsidRPr="001D74BF">
        <w:rPr>
          <w:b/>
          <w:bCs/>
          <w:u w:val="single"/>
        </w:rPr>
        <w:t xml:space="preserve"> Keiser - College Relations</w:t>
      </w:r>
    </w:p>
    <w:p w14:paraId="6DB66FA0" w14:textId="68FB4D7F" w:rsidR="005E6709" w:rsidRPr="001D74BF" w:rsidRDefault="7FE1A94A" w:rsidP="7FE1A94A">
      <w:pPr>
        <w:pStyle w:val="ListParagraph"/>
        <w:numPr>
          <w:ilvl w:val="0"/>
          <w:numId w:val="5"/>
        </w:numPr>
        <w:spacing w:line="240" w:lineRule="auto"/>
        <w:rPr>
          <w:rFonts w:asciiTheme="minorHAnsi" w:hAnsiTheme="minorHAnsi" w:cstheme="minorBidi"/>
          <w:sz w:val="22"/>
        </w:rPr>
      </w:pPr>
      <w:r w:rsidRPr="001D74BF">
        <w:rPr>
          <w:rFonts w:asciiTheme="minorHAnsi" w:hAnsiTheme="minorHAnsi" w:cstheme="minorBidi"/>
          <w:sz w:val="22"/>
        </w:rPr>
        <w:t>No report.</w:t>
      </w:r>
    </w:p>
    <w:p w14:paraId="7415F9DD" w14:textId="77777777" w:rsidR="00591DD4" w:rsidRPr="00246B3B" w:rsidRDefault="00591DD4" w:rsidP="00591DD4">
      <w:pPr>
        <w:spacing w:line="240" w:lineRule="auto"/>
        <w:rPr>
          <w:rFonts w:asciiTheme="minorHAnsi" w:hAnsiTheme="minorHAnsi" w:cstheme="minorHAnsi"/>
          <w:b/>
          <w:sz w:val="22"/>
          <w:u w:val="single"/>
        </w:rPr>
      </w:pPr>
    </w:p>
    <w:p w14:paraId="0AE551FA" w14:textId="77777777" w:rsidR="005E6709" w:rsidRPr="00246B3B" w:rsidRDefault="7FE1A94A" w:rsidP="7FE1A94A">
      <w:pPr>
        <w:pStyle w:val="NoSpacing"/>
        <w:rPr>
          <w:b/>
          <w:bCs/>
          <w:u w:val="single"/>
        </w:rPr>
      </w:pPr>
      <w:r w:rsidRPr="7FE1A94A">
        <w:rPr>
          <w:b/>
          <w:bCs/>
          <w:u w:val="single"/>
        </w:rPr>
        <w:t>Jessica Reay – SHRM Foundation</w:t>
      </w:r>
    </w:p>
    <w:p w14:paraId="68472BB4" w14:textId="591BC0F1" w:rsidR="00D27E97" w:rsidRPr="00EF2F1D" w:rsidRDefault="00C33878" w:rsidP="00115FA0">
      <w:pPr>
        <w:pStyle w:val="NoSpacing"/>
        <w:numPr>
          <w:ilvl w:val="0"/>
          <w:numId w:val="5"/>
        </w:numPr>
      </w:pPr>
      <w:r>
        <w:t>No report.</w:t>
      </w:r>
    </w:p>
    <w:p w14:paraId="114F5A16" w14:textId="77777777" w:rsidR="00637B60" w:rsidRPr="00246B3B" w:rsidRDefault="00637B60" w:rsidP="00637B60">
      <w:pPr>
        <w:pStyle w:val="NoSpacing"/>
        <w:ind w:left="360"/>
        <w:rPr>
          <w:rFonts w:cstheme="minorHAnsi"/>
          <w:b/>
          <w:u w:val="single"/>
        </w:rPr>
      </w:pPr>
    </w:p>
    <w:p w14:paraId="180F34B5" w14:textId="576EE8B6" w:rsidR="007F7ABC" w:rsidRPr="00246B3B" w:rsidRDefault="7FE1A94A" w:rsidP="7FE1A94A">
      <w:pPr>
        <w:pStyle w:val="NoSpacing"/>
        <w:rPr>
          <w:b/>
          <w:bCs/>
          <w:u w:val="single"/>
        </w:rPr>
      </w:pPr>
      <w:r w:rsidRPr="7FE1A94A">
        <w:rPr>
          <w:b/>
          <w:bCs/>
          <w:u w:val="single"/>
        </w:rPr>
        <w:t xml:space="preserve">Joel </w:t>
      </w:r>
      <w:proofErr w:type="spellStart"/>
      <w:r w:rsidRPr="7FE1A94A">
        <w:rPr>
          <w:b/>
          <w:bCs/>
          <w:u w:val="single"/>
        </w:rPr>
        <w:t>Scherling</w:t>
      </w:r>
      <w:proofErr w:type="spellEnd"/>
      <w:r w:rsidRPr="7FE1A94A">
        <w:rPr>
          <w:b/>
          <w:bCs/>
          <w:u w:val="single"/>
        </w:rPr>
        <w:t>, Past President</w:t>
      </w:r>
    </w:p>
    <w:p w14:paraId="4A6E80A3" w14:textId="11A6E81E" w:rsidR="00BA04C9" w:rsidRDefault="00115FA0" w:rsidP="7FE1A94A">
      <w:pPr>
        <w:pStyle w:val="NoSpacing"/>
        <w:numPr>
          <w:ilvl w:val="0"/>
          <w:numId w:val="5"/>
        </w:numPr>
      </w:pPr>
      <w:r>
        <w:t>No report.</w:t>
      </w:r>
    </w:p>
    <w:p w14:paraId="40951F1C" w14:textId="77777777" w:rsidR="00CC2B38" w:rsidRPr="00637B60" w:rsidRDefault="00CC2B38" w:rsidP="00CC2B38">
      <w:pPr>
        <w:pStyle w:val="NoSpacing"/>
        <w:ind w:left="360"/>
        <w:rPr>
          <w:rFonts w:cstheme="minorHAnsi"/>
        </w:rPr>
      </w:pPr>
    </w:p>
    <w:p w14:paraId="3F1CA1EF" w14:textId="77777777" w:rsidR="007F7ABC" w:rsidRPr="00246B3B" w:rsidRDefault="7FE1A94A" w:rsidP="7FE1A94A">
      <w:pPr>
        <w:pStyle w:val="NoSpacing"/>
        <w:rPr>
          <w:b/>
          <w:bCs/>
          <w:u w:val="single"/>
        </w:rPr>
      </w:pPr>
      <w:r w:rsidRPr="7FE1A94A">
        <w:rPr>
          <w:b/>
          <w:bCs/>
          <w:u w:val="single"/>
        </w:rPr>
        <w:t>Angela Caldwell – Community Outreach</w:t>
      </w:r>
    </w:p>
    <w:p w14:paraId="29545DF5" w14:textId="10879005" w:rsidR="00115FA0" w:rsidRPr="00115FA0" w:rsidRDefault="00115FA0" w:rsidP="00115FA0">
      <w:pPr>
        <w:pStyle w:val="ListParagraph"/>
        <w:numPr>
          <w:ilvl w:val="0"/>
          <w:numId w:val="5"/>
        </w:numPr>
        <w:tabs>
          <w:tab w:val="left" w:pos="1530"/>
        </w:tabs>
        <w:spacing w:line="240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Bidi"/>
          <w:sz w:val="22"/>
        </w:rPr>
        <w:t>No report.</w:t>
      </w:r>
    </w:p>
    <w:p w14:paraId="3BACC850" w14:textId="77777777" w:rsidR="00115FA0" w:rsidRPr="00115FA0" w:rsidRDefault="00115FA0" w:rsidP="00115FA0">
      <w:pPr>
        <w:pStyle w:val="ListParagraph"/>
        <w:tabs>
          <w:tab w:val="left" w:pos="1530"/>
        </w:tabs>
        <w:spacing w:line="240" w:lineRule="auto"/>
        <w:ind w:left="360"/>
        <w:rPr>
          <w:rFonts w:asciiTheme="minorHAnsi" w:hAnsiTheme="minorHAnsi" w:cstheme="minorHAnsi"/>
          <w:b/>
          <w:sz w:val="22"/>
          <w:u w:val="single"/>
        </w:rPr>
      </w:pPr>
    </w:p>
    <w:p w14:paraId="733361F6" w14:textId="1DEF132F" w:rsidR="007F7ABC" w:rsidRPr="00246B3B" w:rsidRDefault="7FE1A94A" w:rsidP="7FE1A94A">
      <w:pPr>
        <w:pStyle w:val="NoSpacing"/>
        <w:rPr>
          <w:b/>
          <w:bCs/>
          <w:u w:val="single"/>
        </w:rPr>
      </w:pPr>
      <w:r w:rsidRPr="7FE1A94A">
        <w:rPr>
          <w:b/>
          <w:bCs/>
          <w:u w:val="single"/>
        </w:rPr>
        <w:t>Amy Spellman – Certification</w:t>
      </w:r>
    </w:p>
    <w:p w14:paraId="0DD8468F" w14:textId="450AF86F" w:rsidR="00637B60" w:rsidRPr="00660E9B" w:rsidRDefault="00115FA0" w:rsidP="7FE1A94A">
      <w:pPr>
        <w:pStyle w:val="ListParagraph"/>
        <w:numPr>
          <w:ilvl w:val="0"/>
          <w:numId w:val="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No report.</w:t>
      </w:r>
    </w:p>
    <w:p w14:paraId="2A5D96D1" w14:textId="1C814196" w:rsidR="00FE217F" w:rsidRPr="00472307" w:rsidRDefault="00FE217F" w:rsidP="00637B60">
      <w:pPr>
        <w:tabs>
          <w:tab w:val="left" w:pos="8025"/>
        </w:tabs>
        <w:spacing w:line="240" w:lineRule="auto"/>
        <w:rPr>
          <w:rFonts w:cstheme="minorHAnsi"/>
        </w:rPr>
      </w:pPr>
    </w:p>
    <w:p w14:paraId="077206F1" w14:textId="32684D45" w:rsidR="00160735" w:rsidRPr="00D52621" w:rsidRDefault="006509AC" w:rsidP="00160735">
      <w:pPr>
        <w:pStyle w:val="NoSpacing"/>
      </w:pPr>
      <w:r>
        <w:t xml:space="preserve">Agenda items </w:t>
      </w:r>
      <w:r w:rsidR="00EC281D">
        <w:t xml:space="preserve">for the July minutes </w:t>
      </w:r>
      <w:r>
        <w:t>were to be ad</w:t>
      </w:r>
      <w:r w:rsidR="00EC281D">
        <w:t xml:space="preserve">ded by July 3rd. No votes were needed this month. </w:t>
      </w:r>
      <w:r w:rsidR="00160735" w:rsidRPr="00D52621">
        <w:t xml:space="preserve">The next board meeting is scheduled for Wednesday, </w:t>
      </w:r>
      <w:r>
        <w:t>August</w:t>
      </w:r>
      <w:r w:rsidR="00160735" w:rsidRPr="00D52621">
        <w:t xml:space="preserve"> </w:t>
      </w:r>
      <w:r>
        <w:t>7</w:t>
      </w:r>
      <w:r w:rsidR="00160735" w:rsidRPr="00D52621">
        <w:t xml:space="preserve">th, 2019 from 11:30 a.m. to 1 p.m.  The meeting will be held at </w:t>
      </w:r>
      <w:proofErr w:type="spellStart"/>
      <w:r w:rsidR="00160735" w:rsidRPr="00D52621">
        <w:t>Eastmont</w:t>
      </w:r>
      <w:proofErr w:type="spellEnd"/>
      <w:r w:rsidR="00160735" w:rsidRPr="00D52621">
        <w:t xml:space="preserve"> Towers at 66th and O Street.  Board members will need to enter in the Springfield building and check-in with reception.</w:t>
      </w:r>
    </w:p>
    <w:p w14:paraId="3C811116" w14:textId="77777777" w:rsidR="00160735" w:rsidRPr="00D52621" w:rsidRDefault="00160735" w:rsidP="00160735">
      <w:pPr>
        <w:pStyle w:val="NoSpacing"/>
      </w:pPr>
    </w:p>
    <w:p w14:paraId="58280692" w14:textId="6D8C2F9A" w:rsidR="00C94148" w:rsidRPr="00246B3B" w:rsidRDefault="00160735" w:rsidP="00C94148">
      <w:pPr>
        <w:pStyle w:val="ListParagraph"/>
        <w:ind w:left="0"/>
        <w:rPr>
          <w:rFonts w:asciiTheme="minorHAnsi" w:eastAsiaTheme="minorEastAsia" w:hAnsiTheme="minorHAnsi" w:cstheme="minorBidi"/>
          <w:sz w:val="22"/>
        </w:rPr>
      </w:pPr>
      <w:proofErr w:type="spellStart"/>
      <w:proofErr w:type="gramStart"/>
      <w:r w:rsidRPr="00D52621">
        <w:rPr>
          <w:rFonts w:asciiTheme="minorHAnsi" w:eastAsiaTheme="minorEastAsia" w:hAnsiTheme="minorHAnsi" w:cstheme="minorBidi"/>
          <w:sz w:val="22"/>
        </w:rPr>
        <w:t>ald</w:t>
      </w:r>
      <w:proofErr w:type="spellEnd"/>
      <w:proofErr w:type="gramEnd"/>
    </w:p>
    <w:p w14:paraId="5653A23E" w14:textId="45C7BC97" w:rsidR="006959F5" w:rsidRPr="00246B3B" w:rsidRDefault="006959F5" w:rsidP="00C94148">
      <w:pPr>
        <w:pStyle w:val="NoSpacing"/>
        <w:rPr>
          <w:rFonts w:eastAsiaTheme="minorEastAsia"/>
        </w:rPr>
      </w:pPr>
    </w:p>
    <w:sectPr w:rsidR="006959F5" w:rsidRPr="00246B3B" w:rsidSect="00C94148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F3ADE" w14:textId="77777777" w:rsidR="000577EA" w:rsidRDefault="000577EA">
      <w:pPr>
        <w:spacing w:line="240" w:lineRule="auto"/>
      </w:pPr>
      <w:r>
        <w:separator/>
      </w:r>
    </w:p>
  </w:endnote>
  <w:endnote w:type="continuationSeparator" w:id="0">
    <w:p w14:paraId="7923B365" w14:textId="77777777" w:rsidR="000577EA" w:rsidRDefault="000577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14604" w14:textId="77777777" w:rsidR="00095855" w:rsidRPr="00E16C98" w:rsidRDefault="00095855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AC978" w14:textId="77777777" w:rsidR="000577EA" w:rsidRDefault="000577EA">
      <w:pPr>
        <w:spacing w:line="240" w:lineRule="auto"/>
      </w:pPr>
      <w:r>
        <w:separator/>
      </w:r>
    </w:p>
  </w:footnote>
  <w:footnote w:type="continuationSeparator" w:id="0">
    <w:p w14:paraId="4BA0F5A9" w14:textId="77777777" w:rsidR="000577EA" w:rsidRDefault="000577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68E"/>
    <w:multiLevelType w:val="hybridMultilevel"/>
    <w:tmpl w:val="622ED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14577"/>
    <w:multiLevelType w:val="hybridMultilevel"/>
    <w:tmpl w:val="6A6C2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06B80"/>
    <w:multiLevelType w:val="multilevel"/>
    <w:tmpl w:val="A6F6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F712C0"/>
    <w:multiLevelType w:val="multilevel"/>
    <w:tmpl w:val="EDD469E6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B134DD"/>
    <w:multiLevelType w:val="hybridMultilevel"/>
    <w:tmpl w:val="7C9AB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B3A3D"/>
    <w:multiLevelType w:val="hybridMultilevel"/>
    <w:tmpl w:val="E1BEC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9C5A08"/>
    <w:multiLevelType w:val="hybridMultilevel"/>
    <w:tmpl w:val="674A0CB0"/>
    <w:lvl w:ilvl="0" w:tplc="0254D3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44A47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7F22F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489A3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4E252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D648137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D0F18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23E1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EF1C98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AA7D69"/>
    <w:multiLevelType w:val="hybridMultilevel"/>
    <w:tmpl w:val="D6786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2D58A8"/>
    <w:multiLevelType w:val="hybridMultilevel"/>
    <w:tmpl w:val="4C188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7A4D41"/>
    <w:multiLevelType w:val="hybridMultilevel"/>
    <w:tmpl w:val="10247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E379AB"/>
    <w:multiLevelType w:val="hybridMultilevel"/>
    <w:tmpl w:val="3C7E2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FC3C94"/>
    <w:multiLevelType w:val="hybridMultilevel"/>
    <w:tmpl w:val="AA843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EA426B"/>
    <w:multiLevelType w:val="multilevel"/>
    <w:tmpl w:val="A6F6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EA05D5"/>
    <w:multiLevelType w:val="multilevel"/>
    <w:tmpl w:val="B6CE9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A60C25"/>
    <w:multiLevelType w:val="hybridMultilevel"/>
    <w:tmpl w:val="2334F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C81E21"/>
    <w:multiLevelType w:val="multilevel"/>
    <w:tmpl w:val="23302E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14"/>
  </w:num>
  <w:num w:numId="9">
    <w:abstractNumId w:val="10"/>
  </w:num>
  <w:num w:numId="10">
    <w:abstractNumId w:val="6"/>
  </w:num>
  <w:num w:numId="11">
    <w:abstractNumId w:val="3"/>
  </w:num>
  <w:num w:numId="12">
    <w:abstractNumId w:val="2"/>
  </w:num>
  <w:num w:numId="13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12"/>
  </w:num>
  <w:num w:numId="16">
    <w:abstractNumId w:val="4"/>
  </w:num>
  <w:num w:numId="17">
    <w:abstractNumId w:val="13"/>
  </w:num>
  <w:num w:numId="18">
    <w:abstractNumId w:val="1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BC"/>
    <w:rsid w:val="00001CEE"/>
    <w:rsid w:val="00003A35"/>
    <w:rsid w:val="00005209"/>
    <w:rsid w:val="000213AF"/>
    <w:rsid w:val="00021F1B"/>
    <w:rsid w:val="00030DF6"/>
    <w:rsid w:val="00031005"/>
    <w:rsid w:val="000331B0"/>
    <w:rsid w:val="000501CF"/>
    <w:rsid w:val="0005323A"/>
    <w:rsid w:val="0005623F"/>
    <w:rsid w:val="00057109"/>
    <w:rsid w:val="000577EA"/>
    <w:rsid w:val="00070C88"/>
    <w:rsid w:val="00081578"/>
    <w:rsid w:val="00095855"/>
    <w:rsid w:val="000A3854"/>
    <w:rsid w:val="000A726C"/>
    <w:rsid w:val="000B40A6"/>
    <w:rsid w:val="000D3A8D"/>
    <w:rsid w:val="000E0D4F"/>
    <w:rsid w:val="000E1687"/>
    <w:rsid w:val="000F3B4D"/>
    <w:rsid w:val="000F697E"/>
    <w:rsid w:val="000F7276"/>
    <w:rsid w:val="0010273C"/>
    <w:rsid w:val="00104D76"/>
    <w:rsid w:val="00110EB4"/>
    <w:rsid w:val="00111A4F"/>
    <w:rsid w:val="001125FD"/>
    <w:rsid w:val="00115FA0"/>
    <w:rsid w:val="0012233E"/>
    <w:rsid w:val="00125724"/>
    <w:rsid w:val="00127482"/>
    <w:rsid w:val="001366FE"/>
    <w:rsid w:val="0014064F"/>
    <w:rsid w:val="00160735"/>
    <w:rsid w:val="00161A33"/>
    <w:rsid w:val="00167150"/>
    <w:rsid w:val="00170C11"/>
    <w:rsid w:val="001746A4"/>
    <w:rsid w:val="001748AF"/>
    <w:rsid w:val="00176316"/>
    <w:rsid w:val="001818A0"/>
    <w:rsid w:val="001946FD"/>
    <w:rsid w:val="00197B17"/>
    <w:rsid w:val="001B0A55"/>
    <w:rsid w:val="001C712B"/>
    <w:rsid w:val="001D3CEC"/>
    <w:rsid w:val="001D74BF"/>
    <w:rsid w:val="001E3FD8"/>
    <w:rsid w:val="001E5EB7"/>
    <w:rsid w:val="001E6E2A"/>
    <w:rsid w:val="001F7C3D"/>
    <w:rsid w:val="00202751"/>
    <w:rsid w:val="00210842"/>
    <w:rsid w:val="0021797F"/>
    <w:rsid w:val="002321F6"/>
    <w:rsid w:val="00243501"/>
    <w:rsid w:val="00246B3B"/>
    <w:rsid w:val="00267F7C"/>
    <w:rsid w:val="00274162"/>
    <w:rsid w:val="0027544F"/>
    <w:rsid w:val="00281E48"/>
    <w:rsid w:val="002913CE"/>
    <w:rsid w:val="002973D3"/>
    <w:rsid w:val="002A0583"/>
    <w:rsid w:val="002A35D3"/>
    <w:rsid w:val="002B2D51"/>
    <w:rsid w:val="002B4CB2"/>
    <w:rsid w:val="002B4D4A"/>
    <w:rsid w:val="002B5A8B"/>
    <w:rsid w:val="002C3835"/>
    <w:rsid w:val="002C772E"/>
    <w:rsid w:val="002D04A5"/>
    <w:rsid w:val="002E35C2"/>
    <w:rsid w:val="002E3AE8"/>
    <w:rsid w:val="002E447A"/>
    <w:rsid w:val="002F1BB5"/>
    <w:rsid w:val="002F2127"/>
    <w:rsid w:val="002F5385"/>
    <w:rsid w:val="00310C84"/>
    <w:rsid w:val="0031150E"/>
    <w:rsid w:val="003164A8"/>
    <w:rsid w:val="00317627"/>
    <w:rsid w:val="00317B5D"/>
    <w:rsid w:val="00332347"/>
    <w:rsid w:val="00335552"/>
    <w:rsid w:val="0034564C"/>
    <w:rsid w:val="00350BC0"/>
    <w:rsid w:val="00350D6F"/>
    <w:rsid w:val="0035171F"/>
    <w:rsid w:val="00352225"/>
    <w:rsid w:val="00353B9B"/>
    <w:rsid w:val="00364DAE"/>
    <w:rsid w:val="003662BD"/>
    <w:rsid w:val="00385F96"/>
    <w:rsid w:val="00391560"/>
    <w:rsid w:val="003921FD"/>
    <w:rsid w:val="00395191"/>
    <w:rsid w:val="003A27A5"/>
    <w:rsid w:val="003A79C6"/>
    <w:rsid w:val="003B1060"/>
    <w:rsid w:val="003B2987"/>
    <w:rsid w:val="003C13D4"/>
    <w:rsid w:val="003C556C"/>
    <w:rsid w:val="003D2F61"/>
    <w:rsid w:val="003D5697"/>
    <w:rsid w:val="003E1839"/>
    <w:rsid w:val="004051AB"/>
    <w:rsid w:val="00414B3D"/>
    <w:rsid w:val="00415584"/>
    <w:rsid w:val="00425249"/>
    <w:rsid w:val="00430278"/>
    <w:rsid w:val="004374BF"/>
    <w:rsid w:val="00437501"/>
    <w:rsid w:val="00443E75"/>
    <w:rsid w:val="004466A8"/>
    <w:rsid w:val="00455D66"/>
    <w:rsid w:val="00457DEE"/>
    <w:rsid w:val="00472307"/>
    <w:rsid w:val="00486A1F"/>
    <w:rsid w:val="00497662"/>
    <w:rsid w:val="004A3183"/>
    <w:rsid w:val="004C3DE9"/>
    <w:rsid w:val="004C48A4"/>
    <w:rsid w:val="004C66DA"/>
    <w:rsid w:val="004C7362"/>
    <w:rsid w:val="004D4E44"/>
    <w:rsid w:val="004D7F00"/>
    <w:rsid w:val="004E0EB4"/>
    <w:rsid w:val="004E3C42"/>
    <w:rsid w:val="005064CA"/>
    <w:rsid w:val="00510741"/>
    <w:rsid w:val="00511D59"/>
    <w:rsid w:val="00515498"/>
    <w:rsid w:val="00521C79"/>
    <w:rsid w:val="00524023"/>
    <w:rsid w:val="00526993"/>
    <w:rsid w:val="00526EFE"/>
    <w:rsid w:val="00527279"/>
    <w:rsid w:val="00535A5D"/>
    <w:rsid w:val="00535B3F"/>
    <w:rsid w:val="00545CFC"/>
    <w:rsid w:val="00546BA3"/>
    <w:rsid w:val="00553BEE"/>
    <w:rsid w:val="00575D50"/>
    <w:rsid w:val="00576227"/>
    <w:rsid w:val="0058012F"/>
    <w:rsid w:val="00581D62"/>
    <w:rsid w:val="00587F24"/>
    <w:rsid w:val="00591DD4"/>
    <w:rsid w:val="00594C9F"/>
    <w:rsid w:val="0059527F"/>
    <w:rsid w:val="005D6D9A"/>
    <w:rsid w:val="005E3973"/>
    <w:rsid w:val="005E6709"/>
    <w:rsid w:val="005F1927"/>
    <w:rsid w:val="005F4920"/>
    <w:rsid w:val="0060307A"/>
    <w:rsid w:val="006045F7"/>
    <w:rsid w:val="00611206"/>
    <w:rsid w:val="00622FC2"/>
    <w:rsid w:val="00624D60"/>
    <w:rsid w:val="006270D6"/>
    <w:rsid w:val="00635F4E"/>
    <w:rsid w:val="00637B60"/>
    <w:rsid w:val="006417C0"/>
    <w:rsid w:val="00641AC8"/>
    <w:rsid w:val="00645928"/>
    <w:rsid w:val="006509AC"/>
    <w:rsid w:val="00651087"/>
    <w:rsid w:val="0065327E"/>
    <w:rsid w:val="006575B8"/>
    <w:rsid w:val="00660E9B"/>
    <w:rsid w:val="00662EEB"/>
    <w:rsid w:val="00663EB8"/>
    <w:rsid w:val="006723FF"/>
    <w:rsid w:val="00674EE4"/>
    <w:rsid w:val="00676515"/>
    <w:rsid w:val="00686677"/>
    <w:rsid w:val="0069076D"/>
    <w:rsid w:val="006952A1"/>
    <w:rsid w:val="006959F5"/>
    <w:rsid w:val="006A13F9"/>
    <w:rsid w:val="006A3440"/>
    <w:rsid w:val="006A613D"/>
    <w:rsid w:val="006B21EC"/>
    <w:rsid w:val="006B4A63"/>
    <w:rsid w:val="006C40E9"/>
    <w:rsid w:val="006C5EE7"/>
    <w:rsid w:val="006C6B75"/>
    <w:rsid w:val="006D6701"/>
    <w:rsid w:val="006D6BF5"/>
    <w:rsid w:val="006D7676"/>
    <w:rsid w:val="006E045B"/>
    <w:rsid w:val="006E786D"/>
    <w:rsid w:val="006F1A95"/>
    <w:rsid w:val="00700743"/>
    <w:rsid w:val="00710D48"/>
    <w:rsid w:val="007137A5"/>
    <w:rsid w:val="00713BB5"/>
    <w:rsid w:val="0072621F"/>
    <w:rsid w:val="00750080"/>
    <w:rsid w:val="007602BF"/>
    <w:rsid w:val="00760B87"/>
    <w:rsid w:val="00762249"/>
    <w:rsid w:val="0077114E"/>
    <w:rsid w:val="0077265D"/>
    <w:rsid w:val="0077641E"/>
    <w:rsid w:val="00780344"/>
    <w:rsid w:val="00781399"/>
    <w:rsid w:val="00781B00"/>
    <w:rsid w:val="007854B1"/>
    <w:rsid w:val="00797184"/>
    <w:rsid w:val="007B2B70"/>
    <w:rsid w:val="007B7B7D"/>
    <w:rsid w:val="007C47ED"/>
    <w:rsid w:val="007D0F09"/>
    <w:rsid w:val="007D470B"/>
    <w:rsid w:val="007E009E"/>
    <w:rsid w:val="007F7ABC"/>
    <w:rsid w:val="00801613"/>
    <w:rsid w:val="00805E58"/>
    <w:rsid w:val="00833DC6"/>
    <w:rsid w:val="00834ACF"/>
    <w:rsid w:val="00842F52"/>
    <w:rsid w:val="00843424"/>
    <w:rsid w:val="00844D08"/>
    <w:rsid w:val="00857591"/>
    <w:rsid w:val="00871E47"/>
    <w:rsid w:val="00875C56"/>
    <w:rsid w:val="00877905"/>
    <w:rsid w:val="0087799C"/>
    <w:rsid w:val="00884DED"/>
    <w:rsid w:val="008902D4"/>
    <w:rsid w:val="0089040E"/>
    <w:rsid w:val="00897502"/>
    <w:rsid w:val="008A44A7"/>
    <w:rsid w:val="008B5186"/>
    <w:rsid w:val="008D7834"/>
    <w:rsid w:val="008E1EB2"/>
    <w:rsid w:val="008E625F"/>
    <w:rsid w:val="008F5C27"/>
    <w:rsid w:val="009050A9"/>
    <w:rsid w:val="00921389"/>
    <w:rsid w:val="00922BDA"/>
    <w:rsid w:val="0092551F"/>
    <w:rsid w:val="00925C5E"/>
    <w:rsid w:val="00926124"/>
    <w:rsid w:val="00930AB8"/>
    <w:rsid w:val="00937E0E"/>
    <w:rsid w:val="00951722"/>
    <w:rsid w:val="00961743"/>
    <w:rsid w:val="009675AA"/>
    <w:rsid w:val="0097070A"/>
    <w:rsid w:val="0097196F"/>
    <w:rsid w:val="00983A0D"/>
    <w:rsid w:val="00990CD4"/>
    <w:rsid w:val="00996E19"/>
    <w:rsid w:val="00997EAD"/>
    <w:rsid w:val="009A4BEB"/>
    <w:rsid w:val="009B7E61"/>
    <w:rsid w:val="009C2B17"/>
    <w:rsid w:val="009D3661"/>
    <w:rsid w:val="009D521E"/>
    <w:rsid w:val="009D5CBA"/>
    <w:rsid w:val="009D66FB"/>
    <w:rsid w:val="009E1868"/>
    <w:rsid w:val="009E28A7"/>
    <w:rsid w:val="009E46B0"/>
    <w:rsid w:val="009F4809"/>
    <w:rsid w:val="00A05A9F"/>
    <w:rsid w:val="00A21189"/>
    <w:rsid w:val="00A243B0"/>
    <w:rsid w:val="00A26248"/>
    <w:rsid w:val="00A327AB"/>
    <w:rsid w:val="00A37C5F"/>
    <w:rsid w:val="00A52898"/>
    <w:rsid w:val="00A52EAD"/>
    <w:rsid w:val="00A6079F"/>
    <w:rsid w:val="00A6239E"/>
    <w:rsid w:val="00A63638"/>
    <w:rsid w:val="00A7236B"/>
    <w:rsid w:val="00A80446"/>
    <w:rsid w:val="00A83D3B"/>
    <w:rsid w:val="00A84856"/>
    <w:rsid w:val="00AA115E"/>
    <w:rsid w:val="00AB1E1A"/>
    <w:rsid w:val="00AB296B"/>
    <w:rsid w:val="00AC2216"/>
    <w:rsid w:val="00AE3DAB"/>
    <w:rsid w:val="00B12BDE"/>
    <w:rsid w:val="00B169B5"/>
    <w:rsid w:val="00B208C3"/>
    <w:rsid w:val="00B237D8"/>
    <w:rsid w:val="00B414D7"/>
    <w:rsid w:val="00B46C40"/>
    <w:rsid w:val="00B618C6"/>
    <w:rsid w:val="00B63145"/>
    <w:rsid w:val="00B64F37"/>
    <w:rsid w:val="00B82942"/>
    <w:rsid w:val="00B925A3"/>
    <w:rsid w:val="00B93DA0"/>
    <w:rsid w:val="00B97D36"/>
    <w:rsid w:val="00BA04C9"/>
    <w:rsid w:val="00BA2A84"/>
    <w:rsid w:val="00BA728D"/>
    <w:rsid w:val="00BA79BE"/>
    <w:rsid w:val="00BC302D"/>
    <w:rsid w:val="00BC5AF8"/>
    <w:rsid w:val="00BD3DEC"/>
    <w:rsid w:val="00BD72F0"/>
    <w:rsid w:val="00BE7E42"/>
    <w:rsid w:val="00C02641"/>
    <w:rsid w:val="00C11212"/>
    <w:rsid w:val="00C12493"/>
    <w:rsid w:val="00C167C5"/>
    <w:rsid w:val="00C32593"/>
    <w:rsid w:val="00C32E38"/>
    <w:rsid w:val="00C33878"/>
    <w:rsid w:val="00C35EA5"/>
    <w:rsid w:val="00C4138F"/>
    <w:rsid w:val="00C50684"/>
    <w:rsid w:val="00C5306F"/>
    <w:rsid w:val="00C54DA5"/>
    <w:rsid w:val="00C56B42"/>
    <w:rsid w:val="00C64018"/>
    <w:rsid w:val="00C660B4"/>
    <w:rsid w:val="00C71821"/>
    <w:rsid w:val="00C82CBC"/>
    <w:rsid w:val="00C82D38"/>
    <w:rsid w:val="00C92DC7"/>
    <w:rsid w:val="00C94148"/>
    <w:rsid w:val="00CA2B6A"/>
    <w:rsid w:val="00CA64BA"/>
    <w:rsid w:val="00CB1720"/>
    <w:rsid w:val="00CB65E2"/>
    <w:rsid w:val="00CC2B38"/>
    <w:rsid w:val="00CD498B"/>
    <w:rsid w:val="00CF0501"/>
    <w:rsid w:val="00CF43F8"/>
    <w:rsid w:val="00CF70AB"/>
    <w:rsid w:val="00D00B04"/>
    <w:rsid w:val="00D27B36"/>
    <w:rsid w:val="00D27B3D"/>
    <w:rsid w:val="00D27E97"/>
    <w:rsid w:val="00D30A20"/>
    <w:rsid w:val="00D346C4"/>
    <w:rsid w:val="00D35943"/>
    <w:rsid w:val="00D36FB3"/>
    <w:rsid w:val="00D61B39"/>
    <w:rsid w:val="00D66C51"/>
    <w:rsid w:val="00D71FDF"/>
    <w:rsid w:val="00D77BC5"/>
    <w:rsid w:val="00D810DF"/>
    <w:rsid w:val="00DC1495"/>
    <w:rsid w:val="00DC4C26"/>
    <w:rsid w:val="00DE4B38"/>
    <w:rsid w:val="00DE59E8"/>
    <w:rsid w:val="00DE71D5"/>
    <w:rsid w:val="00DF4CE7"/>
    <w:rsid w:val="00DF5C1E"/>
    <w:rsid w:val="00E006FD"/>
    <w:rsid w:val="00E028A4"/>
    <w:rsid w:val="00E10B5F"/>
    <w:rsid w:val="00E1475C"/>
    <w:rsid w:val="00E14DB1"/>
    <w:rsid w:val="00E337DE"/>
    <w:rsid w:val="00E35F86"/>
    <w:rsid w:val="00E55690"/>
    <w:rsid w:val="00E65419"/>
    <w:rsid w:val="00E668AB"/>
    <w:rsid w:val="00E84579"/>
    <w:rsid w:val="00EC281D"/>
    <w:rsid w:val="00ED0C79"/>
    <w:rsid w:val="00EE4172"/>
    <w:rsid w:val="00EF23DB"/>
    <w:rsid w:val="00EF2F1D"/>
    <w:rsid w:val="00EF3A7E"/>
    <w:rsid w:val="00F0160B"/>
    <w:rsid w:val="00F017F2"/>
    <w:rsid w:val="00F050D5"/>
    <w:rsid w:val="00F07CB0"/>
    <w:rsid w:val="00F10F99"/>
    <w:rsid w:val="00F13B52"/>
    <w:rsid w:val="00F1767C"/>
    <w:rsid w:val="00F202E8"/>
    <w:rsid w:val="00F22A2A"/>
    <w:rsid w:val="00F23C1F"/>
    <w:rsid w:val="00F277ED"/>
    <w:rsid w:val="00F3510E"/>
    <w:rsid w:val="00F51C3E"/>
    <w:rsid w:val="00F56D64"/>
    <w:rsid w:val="00F73F88"/>
    <w:rsid w:val="00F90EC0"/>
    <w:rsid w:val="00F977D5"/>
    <w:rsid w:val="00FA164C"/>
    <w:rsid w:val="00FA20EE"/>
    <w:rsid w:val="00FA23DF"/>
    <w:rsid w:val="00FA283E"/>
    <w:rsid w:val="00FA3101"/>
    <w:rsid w:val="00FA7C69"/>
    <w:rsid w:val="00FB775D"/>
    <w:rsid w:val="00FD2EC1"/>
    <w:rsid w:val="00FD3A42"/>
    <w:rsid w:val="00FD40A3"/>
    <w:rsid w:val="00FE217F"/>
    <w:rsid w:val="00FE675D"/>
    <w:rsid w:val="00FF4B8F"/>
    <w:rsid w:val="00FF4D12"/>
    <w:rsid w:val="00FF6ED2"/>
    <w:rsid w:val="00FF780C"/>
    <w:rsid w:val="0AA357B9"/>
    <w:rsid w:val="661CA56D"/>
    <w:rsid w:val="7FE1A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1E7B5"/>
  <w15:chartTrackingRefBased/>
  <w15:docId w15:val="{66620661-D77D-44C3-9367-1304FD57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ABC"/>
    <w:pPr>
      <w:spacing w:after="0" w:line="276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7AB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F7A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ABC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7F7A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F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0F09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A26248"/>
    <w:pPr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normaltextrun1">
    <w:name w:val="normaltextrun1"/>
    <w:basedOn w:val="DefaultParagraphFont"/>
    <w:rsid w:val="00A26248"/>
  </w:style>
  <w:style w:type="character" w:customStyle="1" w:styleId="eop">
    <w:name w:val="eop"/>
    <w:basedOn w:val="DefaultParagraphFont"/>
    <w:rsid w:val="00A2624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1797F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C50684"/>
    <w:pPr>
      <w:spacing w:after="120" w:line="240" w:lineRule="auto"/>
    </w:pPr>
    <w:rPr>
      <w:rFonts w:ascii="Times New Roman" w:eastAsia="Times New Roman" w:hAnsi="Times New Roman"/>
      <w:szCs w:val="24"/>
    </w:rPr>
  </w:style>
  <w:style w:type="character" w:customStyle="1" w:styleId="spellingerror">
    <w:name w:val="spellingerror"/>
    <w:basedOn w:val="DefaultParagraphFont"/>
    <w:rsid w:val="002E4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73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8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85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69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619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992446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59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333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3528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614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069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0674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4939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4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7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6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57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76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98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31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439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3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92315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266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188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965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743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548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886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0473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7313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2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7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14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15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5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8422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57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569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423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74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93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7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8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2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7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2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60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60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05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9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9959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575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771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116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479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421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5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9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15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7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48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24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195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241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547912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981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720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09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248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393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0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2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74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473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65314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491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420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533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058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99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2587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135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1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2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31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72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42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62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43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232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17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403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60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32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505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6462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2593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9515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8011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4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3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0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2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02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87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21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70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35554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01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509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187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52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353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4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6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06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59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31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16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23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4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14816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538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414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944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816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477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6296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4916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7147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9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41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16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48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09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10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83792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87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17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470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51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5261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729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665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hrma0048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amy_0</dc:creator>
  <cp:keywords/>
  <dc:description/>
  <cp:lastModifiedBy>Amy Dorenbach</cp:lastModifiedBy>
  <cp:revision>2</cp:revision>
  <dcterms:created xsi:type="dcterms:W3CDTF">2019-08-07T18:13:00Z</dcterms:created>
  <dcterms:modified xsi:type="dcterms:W3CDTF">2019-08-07T18:13:00Z</dcterms:modified>
</cp:coreProperties>
</file>